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7B57" w14:textId="50750844" w:rsidR="00F25EAD" w:rsidRPr="00F25EAD" w:rsidRDefault="00F34F14" w:rsidP="00F34F14">
      <w:pPr>
        <w:jc w:val="center"/>
        <w:rPr>
          <w:rFonts w:ascii="Avenir Next" w:hAnsi="Avenir Next"/>
          <w:b/>
          <w:bCs/>
          <w:sz w:val="72"/>
          <w:szCs w:val="72"/>
        </w:rPr>
      </w:pPr>
      <w:r>
        <w:rPr>
          <w:rFonts w:ascii="Avenir Next" w:hAnsi="Avenir Next"/>
          <w:b/>
          <w:bCs/>
          <w:sz w:val="72"/>
          <w:szCs w:val="72"/>
        </w:rPr>
        <w:t>Activity</w:t>
      </w:r>
    </w:p>
    <w:p w14:paraId="263224EA" w14:textId="7877C3A3" w:rsidR="0027167B" w:rsidRDefault="00F34F14" w:rsidP="00F34F14">
      <w:pPr>
        <w:jc w:val="center"/>
        <w:rPr>
          <w:rFonts w:ascii="Avenir Next" w:hAnsi="Avenir Next"/>
          <w:b/>
          <w:bCs/>
          <w:sz w:val="32"/>
          <w:szCs w:val="32"/>
        </w:rPr>
      </w:pPr>
      <w:r>
        <w:rPr>
          <w:rFonts w:ascii="Avenir Next" w:hAnsi="Avenir Next"/>
          <w:b/>
          <w:bCs/>
          <w:sz w:val="32"/>
          <w:szCs w:val="32"/>
        </w:rPr>
        <w:t>36 Questions to Build Closeness</w:t>
      </w:r>
    </w:p>
    <w:p w14:paraId="0CE7362D" w14:textId="79E21150" w:rsidR="00F34F14" w:rsidRPr="002C1076" w:rsidRDefault="00F34F14" w:rsidP="002C1076">
      <w:pPr>
        <w:spacing w:before="100" w:beforeAutospacing="1" w:after="100" w:afterAutospacing="1"/>
        <w:rPr>
          <w:rFonts w:ascii="Avenir Next" w:eastAsia="Times New Roman" w:hAnsi="Avenir Next" w:cs="Times New Roman"/>
          <w:i/>
          <w:iCs/>
          <w:sz w:val="22"/>
          <w:szCs w:val="22"/>
        </w:rPr>
      </w:pPr>
      <w:r w:rsidRPr="00F34F14">
        <w:rPr>
          <w:rFonts w:ascii="Avenir Next" w:eastAsia="Times New Roman" w:hAnsi="Avenir Next" w:cs="Times New Roman"/>
          <w:b/>
          <w:bCs/>
          <w:i/>
          <w:iCs/>
          <w:sz w:val="22"/>
          <w:szCs w:val="22"/>
        </w:rPr>
        <w:t>INSTRUCTIONS</w:t>
      </w:r>
      <w:r w:rsidR="002C1076" w:rsidRPr="002C1076">
        <w:rPr>
          <w:rFonts w:ascii="Avenir Next" w:eastAsia="Times New Roman" w:hAnsi="Avenir Next" w:cs="Times New Roman"/>
          <w:b/>
          <w:bCs/>
          <w:i/>
          <w:iCs/>
          <w:sz w:val="22"/>
          <w:szCs w:val="22"/>
        </w:rPr>
        <w:t>:</w:t>
      </w:r>
      <w:r w:rsidRPr="00F34F14">
        <w:rPr>
          <w:rFonts w:ascii="Avenir Next" w:eastAsia="Times New Roman" w:hAnsi="Avenir Next" w:cs="Times New Roman"/>
          <w:i/>
          <w:iCs/>
          <w:sz w:val="22"/>
          <w:szCs w:val="22"/>
        </w:rPr>
        <w:t xml:space="preserve"> </w:t>
      </w:r>
      <w:r w:rsidR="002C1076" w:rsidRPr="00F34F14">
        <w:rPr>
          <w:rFonts w:ascii="Avenir Next" w:eastAsia="Times New Roman" w:hAnsi="Avenir Next" w:cs="Times New Roman"/>
          <w:i/>
          <w:iCs/>
          <w:sz w:val="22"/>
          <w:szCs w:val="22"/>
        </w:rPr>
        <w:t xml:space="preserve">As you go through the </w:t>
      </w:r>
      <w:r w:rsidR="002C1076" w:rsidRPr="002C1076">
        <w:rPr>
          <w:rFonts w:ascii="Avenir Next" w:eastAsia="Times New Roman" w:hAnsi="Avenir Next" w:cs="Times New Roman"/>
          <w:i/>
          <w:iCs/>
          <w:sz w:val="22"/>
          <w:szCs w:val="22"/>
        </w:rPr>
        <w:t>questions</w:t>
      </w:r>
      <w:r w:rsidR="002C1076" w:rsidRPr="00F34F14">
        <w:rPr>
          <w:rFonts w:ascii="Avenir Next" w:eastAsia="Times New Roman" w:hAnsi="Avenir Next" w:cs="Times New Roman"/>
          <w:i/>
          <w:iCs/>
          <w:sz w:val="22"/>
          <w:szCs w:val="22"/>
        </w:rPr>
        <w:t>, one at a time, please don't skip any -do each in order. If</w:t>
      </w:r>
      <w:r w:rsidR="002C1076" w:rsidRPr="002C1076">
        <w:rPr>
          <w:rFonts w:ascii="Avenir Next" w:eastAsia="Times New Roman" w:hAnsi="Avenir Next" w:cs="Times New Roman"/>
          <w:i/>
          <w:iCs/>
          <w:sz w:val="22"/>
          <w:szCs w:val="22"/>
        </w:rPr>
        <w:t xml:space="preserve"> </w:t>
      </w:r>
      <w:r w:rsidR="002C1076" w:rsidRPr="00F34F14">
        <w:rPr>
          <w:rFonts w:ascii="Avenir Next" w:eastAsia="Times New Roman" w:hAnsi="Avenir Next" w:cs="Times New Roman"/>
          <w:i/>
          <w:iCs/>
          <w:sz w:val="22"/>
          <w:szCs w:val="22"/>
        </w:rPr>
        <w:t>it asks you a question, share your answer with your partner. Then let him or her share their answer to the same question with you. If</w:t>
      </w:r>
      <w:r w:rsidR="002C1076" w:rsidRPr="002C1076">
        <w:rPr>
          <w:rFonts w:ascii="Avenir Next" w:eastAsia="Times New Roman" w:hAnsi="Avenir Next" w:cs="Times New Roman"/>
          <w:i/>
          <w:iCs/>
          <w:sz w:val="22"/>
          <w:szCs w:val="22"/>
        </w:rPr>
        <w:t xml:space="preserve"> </w:t>
      </w:r>
      <w:r w:rsidR="002C1076" w:rsidRPr="00F34F14">
        <w:rPr>
          <w:rFonts w:ascii="Avenir Next" w:eastAsia="Times New Roman" w:hAnsi="Avenir Next" w:cs="Times New Roman"/>
          <w:i/>
          <w:iCs/>
          <w:sz w:val="22"/>
          <w:szCs w:val="22"/>
        </w:rPr>
        <w:t xml:space="preserve">it is a task, do it first, then let your partner do it. Alternate who reads aloud (and thus goes first) with each new </w:t>
      </w:r>
      <w:r w:rsidR="002C1076" w:rsidRPr="002C1076">
        <w:rPr>
          <w:rFonts w:ascii="Avenir Next" w:eastAsia="Times New Roman" w:hAnsi="Avenir Next" w:cs="Times New Roman"/>
          <w:i/>
          <w:iCs/>
        </w:rPr>
        <w:t>item</w:t>
      </w:r>
      <w:r w:rsidR="002C1076" w:rsidRPr="00F34F14">
        <w:rPr>
          <w:rFonts w:ascii="Avenir Next" w:eastAsia="Times New Roman" w:hAnsi="Avenir Next" w:cs="Times New Roman"/>
          <w:i/>
          <w:iCs/>
          <w:sz w:val="22"/>
          <w:szCs w:val="22"/>
        </w:rPr>
        <w:t xml:space="preserve">. </w:t>
      </w:r>
    </w:p>
    <w:p w14:paraId="19DFAA00" w14:textId="17F77F9C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  <w:b/>
          <w:bCs/>
          <w:color w:val="333333"/>
          <w:sz w:val="32"/>
          <w:szCs w:val="32"/>
          <w:u w:val="single"/>
        </w:rPr>
      </w:pPr>
      <w:r w:rsidRPr="00F34F14">
        <w:rPr>
          <w:rFonts w:ascii="Avenir Next" w:eastAsia="Times New Roman" w:hAnsi="Avenir Next" w:cs="Times New Roman"/>
          <w:b/>
          <w:bCs/>
          <w:color w:val="333333"/>
          <w:sz w:val="32"/>
          <w:szCs w:val="32"/>
          <w:u w:val="single"/>
        </w:rPr>
        <w:t xml:space="preserve">Set I </w:t>
      </w:r>
    </w:p>
    <w:p w14:paraId="34899014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1. Given the choice of anyone in the world, whom would you want as a dinner guest? </w:t>
      </w:r>
    </w:p>
    <w:p w14:paraId="1C690D15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2. Would you like to be famous? In what way? </w:t>
      </w:r>
    </w:p>
    <w:p w14:paraId="0527B2DA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3. Before making a telephone call, do you ever rehearse what you are going to say? Why? </w:t>
      </w:r>
    </w:p>
    <w:p w14:paraId="5F050EF7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>4. What would constitute a “perfect” day for you?</w:t>
      </w:r>
      <w:r w:rsidRPr="00F34F14">
        <w:rPr>
          <w:rFonts w:ascii="Avenir Next" w:eastAsia="Times New Roman" w:hAnsi="Avenir Next" w:cs="Times New Roman"/>
          <w:color w:val="333333"/>
        </w:rPr>
        <w:br/>
        <w:t xml:space="preserve">5. When did you last sing to yourself? To someone else? </w:t>
      </w:r>
    </w:p>
    <w:p w14:paraId="601BF54B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6. If you were able to live to the age of 90 and retain either the mind or body of a 30-year-old for the last 60 years of your life, which would you want? </w:t>
      </w:r>
    </w:p>
    <w:p w14:paraId="2B9E16BD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7. Do you have a secret hunch about how you will die? </w:t>
      </w:r>
    </w:p>
    <w:p w14:paraId="6ADB17FD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8. Name three things you and your partner appear to have in common. </w:t>
      </w:r>
    </w:p>
    <w:p w14:paraId="7234421D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9. For what in your life do you feel most grateful? </w:t>
      </w:r>
    </w:p>
    <w:p w14:paraId="59D94074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10. If you could change anything about the way you were raised, what would it be? </w:t>
      </w:r>
    </w:p>
    <w:p w14:paraId="7E8A8DF5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11. Take four minutes and tell your partner your life story in as much detail as possible. </w:t>
      </w:r>
    </w:p>
    <w:p w14:paraId="376079DC" w14:textId="37685D8F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12. If you could wake up tomorrow having gained any one quality or ability, what would it be? </w:t>
      </w:r>
    </w:p>
    <w:p w14:paraId="08ED05D4" w14:textId="77777777" w:rsidR="00F34F14" w:rsidRDefault="00F34F14" w:rsidP="00F34F14">
      <w:pPr>
        <w:spacing w:line="360" w:lineRule="auto"/>
        <w:rPr>
          <w:rFonts w:ascii="Avenir Next" w:eastAsia="Times New Roman" w:hAnsi="Avenir Next" w:cs="Times New Roman"/>
          <w:b/>
          <w:bCs/>
          <w:color w:val="333333"/>
          <w:sz w:val="32"/>
          <w:szCs w:val="32"/>
          <w:u w:val="single"/>
        </w:rPr>
      </w:pPr>
    </w:p>
    <w:p w14:paraId="01B00EC7" w14:textId="77777777" w:rsidR="00F34F14" w:rsidRDefault="00F34F14">
      <w:pPr>
        <w:rPr>
          <w:rFonts w:ascii="Avenir Next" w:eastAsia="Times New Roman" w:hAnsi="Avenir Next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Avenir Next" w:eastAsia="Times New Roman" w:hAnsi="Avenir Next" w:cs="Times New Roman"/>
          <w:b/>
          <w:bCs/>
          <w:color w:val="333333"/>
          <w:sz w:val="32"/>
          <w:szCs w:val="32"/>
          <w:u w:val="single"/>
        </w:rPr>
        <w:br w:type="page"/>
      </w:r>
    </w:p>
    <w:p w14:paraId="0B2FAFE9" w14:textId="6533722D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  <w:b/>
          <w:bCs/>
          <w:color w:val="333333"/>
          <w:sz w:val="32"/>
          <w:szCs w:val="32"/>
          <w:u w:val="single"/>
        </w:rPr>
      </w:pPr>
      <w:r w:rsidRPr="00F34F14">
        <w:rPr>
          <w:rFonts w:ascii="Avenir Next" w:eastAsia="Times New Roman" w:hAnsi="Avenir Next" w:cs="Times New Roman"/>
          <w:b/>
          <w:bCs/>
          <w:color w:val="333333"/>
          <w:sz w:val="32"/>
          <w:szCs w:val="32"/>
          <w:u w:val="single"/>
        </w:rPr>
        <w:lastRenderedPageBreak/>
        <w:t xml:space="preserve">Set II </w:t>
      </w:r>
    </w:p>
    <w:p w14:paraId="1CAE6A54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13. If a crystal ball could tell you the truth about yourself, your life, the </w:t>
      </w:r>
      <w:proofErr w:type="gramStart"/>
      <w:r w:rsidRPr="00F34F14">
        <w:rPr>
          <w:rFonts w:ascii="Avenir Next" w:eastAsia="Times New Roman" w:hAnsi="Avenir Next" w:cs="Times New Roman"/>
          <w:color w:val="333333"/>
        </w:rPr>
        <w:t>future</w:t>
      </w:r>
      <w:proofErr w:type="gramEnd"/>
      <w:r w:rsidRPr="00F34F14">
        <w:rPr>
          <w:rFonts w:ascii="Avenir Next" w:eastAsia="Times New Roman" w:hAnsi="Avenir Next" w:cs="Times New Roman"/>
          <w:color w:val="333333"/>
        </w:rPr>
        <w:t xml:space="preserve"> or anything else, what would you want to know? </w:t>
      </w:r>
    </w:p>
    <w:p w14:paraId="6A31E790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14. Is there something that you’ve dreamed of doing for a long time? Why haven’t you done it? </w:t>
      </w:r>
    </w:p>
    <w:p w14:paraId="7DEE051C" w14:textId="77777777" w:rsidR="00F34F14" w:rsidRDefault="00F34F14" w:rsidP="00F34F14">
      <w:pPr>
        <w:spacing w:line="360" w:lineRule="auto"/>
        <w:rPr>
          <w:rFonts w:ascii="Avenir Next" w:eastAsia="Times New Roman" w:hAnsi="Avenir Next" w:cs="Times New Roman"/>
          <w:color w:val="333333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15. What is the greatest accomplishment of your life? </w:t>
      </w:r>
    </w:p>
    <w:p w14:paraId="178D715B" w14:textId="39DA11EA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>16. What do you value most in a friendship?</w:t>
      </w:r>
      <w:r w:rsidRPr="00F34F14">
        <w:rPr>
          <w:rFonts w:ascii="Avenir Next" w:eastAsia="Times New Roman" w:hAnsi="Avenir Next" w:cs="Times New Roman"/>
          <w:color w:val="333333"/>
        </w:rPr>
        <w:br/>
        <w:t>17. What is your most treasured memory?</w:t>
      </w:r>
      <w:r w:rsidRPr="00F34F14">
        <w:rPr>
          <w:rFonts w:ascii="Avenir Next" w:eastAsia="Times New Roman" w:hAnsi="Avenir Next" w:cs="Times New Roman"/>
          <w:color w:val="333333"/>
        </w:rPr>
        <w:br/>
        <w:t xml:space="preserve">18. What is your most terrible memory? </w:t>
      </w:r>
    </w:p>
    <w:p w14:paraId="28427512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19. If you knew that in one year you would die suddenly, would you change anything about the way you are now living? Why? </w:t>
      </w:r>
    </w:p>
    <w:p w14:paraId="1891F22F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>20. What does friendship mean to you?</w:t>
      </w:r>
      <w:r w:rsidRPr="00F34F14">
        <w:rPr>
          <w:rFonts w:ascii="Avenir Next" w:eastAsia="Times New Roman" w:hAnsi="Avenir Next" w:cs="Times New Roman"/>
          <w:color w:val="333333"/>
        </w:rPr>
        <w:br/>
        <w:t xml:space="preserve">21. What roles do </w:t>
      </w:r>
      <w:proofErr w:type="gramStart"/>
      <w:r w:rsidRPr="00F34F14">
        <w:rPr>
          <w:rFonts w:ascii="Avenir Next" w:eastAsia="Times New Roman" w:hAnsi="Avenir Next" w:cs="Times New Roman"/>
          <w:color w:val="333333"/>
        </w:rPr>
        <w:t>love</w:t>
      </w:r>
      <w:proofErr w:type="gramEnd"/>
      <w:r w:rsidRPr="00F34F14">
        <w:rPr>
          <w:rFonts w:ascii="Avenir Next" w:eastAsia="Times New Roman" w:hAnsi="Avenir Next" w:cs="Times New Roman"/>
          <w:color w:val="333333"/>
        </w:rPr>
        <w:t xml:space="preserve"> and affection play in your life? </w:t>
      </w:r>
    </w:p>
    <w:p w14:paraId="3204A2DB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22. Alternate sharing something you consider a positive characteristic of your partner. Share a total of five items. </w:t>
      </w:r>
    </w:p>
    <w:p w14:paraId="76E884B8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23. How close and warm is your family? Do you feel your childhood was happier than most other people’s? </w:t>
      </w:r>
    </w:p>
    <w:p w14:paraId="51388CE4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24. How do you feel about your relationship with your mother? </w:t>
      </w:r>
    </w:p>
    <w:p w14:paraId="4F11EABC" w14:textId="77777777" w:rsidR="00F34F14" w:rsidRDefault="00F34F14" w:rsidP="00F34F14">
      <w:pPr>
        <w:spacing w:line="360" w:lineRule="auto"/>
        <w:rPr>
          <w:rFonts w:ascii="Avenir Next" w:eastAsia="Times New Roman" w:hAnsi="Avenir Next" w:cs="Times New Roman"/>
          <w:b/>
          <w:bCs/>
          <w:color w:val="333333"/>
          <w:sz w:val="32"/>
          <w:szCs w:val="32"/>
          <w:u w:val="single"/>
        </w:rPr>
      </w:pPr>
    </w:p>
    <w:p w14:paraId="0AA93233" w14:textId="77777777" w:rsidR="00F34F14" w:rsidRDefault="00F34F14">
      <w:pPr>
        <w:rPr>
          <w:rFonts w:ascii="Avenir Next" w:eastAsia="Times New Roman" w:hAnsi="Avenir Next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Avenir Next" w:eastAsia="Times New Roman" w:hAnsi="Avenir Next" w:cs="Times New Roman"/>
          <w:b/>
          <w:bCs/>
          <w:color w:val="333333"/>
          <w:sz w:val="32"/>
          <w:szCs w:val="32"/>
          <w:u w:val="single"/>
        </w:rPr>
        <w:br w:type="page"/>
      </w:r>
    </w:p>
    <w:p w14:paraId="6434188A" w14:textId="5A33A762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  <w:b/>
          <w:bCs/>
          <w:sz w:val="32"/>
          <w:szCs w:val="32"/>
          <w:u w:val="single"/>
        </w:rPr>
      </w:pPr>
      <w:r w:rsidRPr="00F34F14">
        <w:rPr>
          <w:rFonts w:ascii="Avenir Next" w:eastAsia="Times New Roman" w:hAnsi="Avenir Next" w:cs="Times New Roman"/>
          <w:b/>
          <w:bCs/>
          <w:color w:val="333333"/>
          <w:sz w:val="32"/>
          <w:szCs w:val="32"/>
          <w:u w:val="single"/>
        </w:rPr>
        <w:lastRenderedPageBreak/>
        <w:t xml:space="preserve">Set III </w:t>
      </w:r>
    </w:p>
    <w:p w14:paraId="3D9E5E18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25. Make three true “we” statements each. For instance, “We are both in this room feeling ... “ </w:t>
      </w:r>
    </w:p>
    <w:p w14:paraId="7F8C9123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26. Complete this sentence: “I wish I had someone with whom I could share ... “ </w:t>
      </w:r>
    </w:p>
    <w:p w14:paraId="4EA8E46C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27. If you were going to become a close friend with your partner, please share what would be important for him or her to know. </w:t>
      </w:r>
    </w:p>
    <w:p w14:paraId="404FF50D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28. Tell your partner what you like about them; be very honest this time, saying things that you might not say to someone you’ve just met. </w:t>
      </w:r>
    </w:p>
    <w:p w14:paraId="7825508D" w14:textId="77777777" w:rsidR="00F34F14" w:rsidRDefault="00F34F14" w:rsidP="00F34F14">
      <w:pPr>
        <w:spacing w:line="360" w:lineRule="auto"/>
        <w:rPr>
          <w:rFonts w:ascii="Avenir Next" w:eastAsia="Times New Roman" w:hAnsi="Avenir Next" w:cs="Times New Roman"/>
          <w:color w:val="333333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29. Share with your partner an embarrassing moment in your life. </w:t>
      </w:r>
    </w:p>
    <w:p w14:paraId="183AFA8E" w14:textId="77777777" w:rsidR="00F34F14" w:rsidRDefault="00F34F14" w:rsidP="00F34F14">
      <w:pPr>
        <w:spacing w:line="360" w:lineRule="auto"/>
        <w:rPr>
          <w:rFonts w:ascii="Avenir Next" w:eastAsia="Times New Roman" w:hAnsi="Avenir Next" w:cs="Times New Roman"/>
          <w:color w:val="333333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30. When did you last cry in front of another person? By yourself? </w:t>
      </w:r>
    </w:p>
    <w:p w14:paraId="1A69BAE4" w14:textId="77777777" w:rsidR="00F34F14" w:rsidRDefault="00F34F14" w:rsidP="00F34F14">
      <w:pPr>
        <w:spacing w:line="360" w:lineRule="auto"/>
        <w:rPr>
          <w:rFonts w:ascii="Avenir Next" w:eastAsia="Times New Roman" w:hAnsi="Avenir Next" w:cs="Times New Roman"/>
          <w:color w:val="333333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31. Tell your partner something that you like about them already. </w:t>
      </w:r>
    </w:p>
    <w:p w14:paraId="5678CA30" w14:textId="29AAD994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32. What, if anything, is too serious to be joked about? </w:t>
      </w:r>
    </w:p>
    <w:p w14:paraId="72F184CD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33. If you were to die this evening with no opportunity to communicate with anyone, what would you most regret not having told someone? Why haven’t you told them yet? </w:t>
      </w:r>
    </w:p>
    <w:p w14:paraId="3680A5DB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34. Your house, containing everything you own, catches fire. After saving your loved ones and pets, you have time to safely make a final dash to save any one item. What would it be? Why? </w:t>
      </w:r>
    </w:p>
    <w:p w14:paraId="0067A64B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35. Of all the people in your family, whose death would you find most disturbing? Why? </w:t>
      </w:r>
    </w:p>
    <w:p w14:paraId="236335A8" w14:textId="77777777" w:rsidR="00F34F14" w:rsidRPr="00F34F14" w:rsidRDefault="00F34F14" w:rsidP="00F34F14">
      <w:pPr>
        <w:spacing w:line="360" w:lineRule="auto"/>
        <w:rPr>
          <w:rFonts w:ascii="Avenir Next" w:eastAsia="Times New Roman" w:hAnsi="Avenir Next" w:cs="Times New Roman"/>
        </w:rPr>
      </w:pPr>
      <w:r w:rsidRPr="00F34F14">
        <w:rPr>
          <w:rFonts w:ascii="Avenir Next" w:eastAsia="Times New Roman" w:hAnsi="Avenir Next" w:cs="Times New Roman"/>
          <w:color w:val="333333"/>
        </w:rPr>
        <w:t xml:space="preserve">36. Share a personal problem and ask your partner’s advice on how he or she might handle it. Also, ask your partner to </w:t>
      </w:r>
      <w:proofErr w:type="gramStart"/>
      <w:r w:rsidRPr="00F34F14">
        <w:rPr>
          <w:rFonts w:ascii="Avenir Next" w:eastAsia="Times New Roman" w:hAnsi="Avenir Next" w:cs="Times New Roman"/>
          <w:color w:val="333333"/>
        </w:rPr>
        <w:t>reflect back</w:t>
      </w:r>
      <w:proofErr w:type="gramEnd"/>
      <w:r w:rsidRPr="00F34F14">
        <w:rPr>
          <w:rFonts w:ascii="Avenir Next" w:eastAsia="Times New Roman" w:hAnsi="Avenir Next" w:cs="Times New Roman"/>
          <w:color w:val="333333"/>
        </w:rPr>
        <w:t xml:space="preserve"> to you how you seem to be feeling about the problem you have chosen. </w:t>
      </w:r>
    </w:p>
    <w:p w14:paraId="744113A6" w14:textId="7A765BD6" w:rsidR="0027167B" w:rsidRPr="00F34F14" w:rsidRDefault="0027167B" w:rsidP="00F34F14">
      <w:pPr>
        <w:rPr>
          <w:rFonts w:ascii="Avenir Next" w:hAnsi="Avenir Next"/>
          <w:b/>
          <w:bCs/>
        </w:rPr>
      </w:pPr>
    </w:p>
    <w:p w14:paraId="29AE28AA" w14:textId="195AC86B" w:rsidR="00F34F14" w:rsidRPr="00F34F14" w:rsidRDefault="00F34F14" w:rsidP="00F34F14">
      <w:pPr>
        <w:rPr>
          <w:rFonts w:ascii="Avenir Next" w:hAnsi="Avenir Next"/>
          <w:b/>
          <w:bCs/>
        </w:rPr>
      </w:pPr>
    </w:p>
    <w:p w14:paraId="4AC76F5C" w14:textId="77777777" w:rsidR="00F34F14" w:rsidRPr="00F34F14" w:rsidRDefault="00F34F14" w:rsidP="00F34F14">
      <w:pPr>
        <w:rPr>
          <w:rFonts w:ascii="Avenir Next" w:hAnsi="Avenir Next"/>
          <w:b/>
          <w:bCs/>
        </w:rPr>
      </w:pPr>
    </w:p>
    <w:p w14:paraId="0845E562" w14:textId="77777777" w:rsidR="00E43CA2" w:rsidRPr="00F34F14" w:rsidRDefault="00E43CA2" w:rsidP="00F34F14">
      <w:pPr>
        <w:rPr>
          <w:rFonts w:ascii="Avenir Next" w:hAnsi="Avenir Next"/>
        </w:rPr>
      </w:pPr>
    </w:p>
    <w:p w14:paraId="29D16E18" w14:textId="77777777" w:rsidR="00D43CDC" w:rsidRPr="00D43CDC" w:rsidRDefault="00D43CDC" w:rsidP="00F34F14">
      <w:pPr>
        <w:rPr>
          <w:rFonts w:ascii="Avenir Next" w:hAnsi="Avenir Next"/>
          <w:b/>
          <w:bCs/>
          <w:u w:val="single"/>
        </w:rPr>
      </w:pPr>
      <w:r w:rsidRPr="00D43CDC">
        <w:rPr>
          <w:rFonts w:ascii="Avenir Next" w:hAnsi="Avenir Next"/>
          <w:b/>
          <w:bCs/>
          <w:u w:val="single"/>
        </w:rPr>
        <w:t>You can find the original article here:</w:t>
      </w:r>
    </w:p>
    <w:p w14:paraId="34417C45" w14:textId="13B31446" w:rsidR="00EE1E7E" w:rsidRPr="00F34F14" w:rsidRDefault="00D43CDC" w:rsidP="00EE2159">
      <w:pPr>
        <w:ind w:left="720" w:hanging="720"/>
        <w:rPr>
          <w:rFonts w:ascii="Avenir Next" w:hAnsi="Avenir Next"/>
        </w:rPr>
      </w:pPr>
      <w:r w:rsidRPr="00D43CDC">
        <w:rPr>
          <w:rFonts w:ascii="Avenir Next" w:hAnsi="Avenir Next"/>
        </w:rPr>
        <w:t xml:space="preserve">Aron, A., </w:t>
      </w:r>
      <w:proofErr w:type="spellStart"/>
      <w:r w:rsidRPr="00D43CDC">
        <w:rPr>
          <w:rFonts w:ascii="Avenir Next" w:hAnsi="Avenir Next"/>
        </w:rPr>
        <w:t>Melinat</w:t>
      </w:r>
      <w:proofErr w:type="spellEnd"/>
      <w:r w:rsidRPr="00D43CDC">
        <w:rPr>
          <w:rFonts w:ascii="Avenir Next" w:hAnsi="Avenir Next"/>
        </w:rPr>
        <w:t>, E., Aron, E.N., Vallone, R., &amp; Bator, R.J. (1997). The experimental generation of interpersonal closeness: a procedure and some preliminary findings. </w:t>
      </w:r>
      <w:r w:rsidRPr="00D43CDC">
        <w:rPr>
          <w:rFonts w:ascii="Avenir Next" w:hAnsi="Avenir Next"/>
          <w:i/>
          <w:iCs/>
        </w:rPr>
        <w:t>Personality and Social Psychology Bulletin, 23,</w:t>
      </w:r>
      <w:r w:rsidRPr="00D43CDC">
        <w:rPr>
          <w:rFonts w:ascii="Avenir Next" w:hAnsi="Avenir Next"/>
        </w:rPr>
        <w:t xml:space="preserve"> 363 - 377.</w:t>
      </w:r>
      <w:r>
        <w:rPr>
          <w:rFonts w:ascii="Avenir Next" w:hAnsi="Avenir Next"/>
        </w:rPr>
        <w:t xml:space="preserve"> </w:t>
      </w:r>
      <w:hyperlink r:id="rId7" w:history="1">
        <w:r w:rsidRPr="00674126">
          <w:rPr>
            <w:rStyle w:val="Hyperlink"/>
            <w:rFonts w:ascii="Avenir Next" w:hAnsi="Avenir Next"/>
          </w:rPr>
          <w:t>https://journals.sagepub.com/doi/pdf/10.1177/0146167297234003</w:t>
        </w:r>
      </w:hyperlink>
      <w:r>
        <w:rPr>
          <w:rFonts w:ascii="Avenir Next" w:hAnsi="Avenir Next"/>
        </w:rPr>
        <w:t xml:space="preserve"> </w:t>
      </w:r>
    </w:p>
    <w:sectPr w:rsidR="00EE1E7E" w:rsidRPr="00F34F14" w:rsidSect="00AC4BA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8C62" w14:textId="77777777" w:rsidR="00AA236F" w:rsidRDefault="00AA236F" w:rsidP="00AC4BAA">
      <w:r>
        <w:separator/>
      </w:r>
    </w:p>
  </w:endnote>
  <w:endnote w:type="continuationSeparator" w:id="0">
    <w:p w14:paraId="08372C5A" w14:textId="77777777" w:rsidR="00AA236F" w:rsidRDefault="00AA236F" w:rsidP="00AC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A255" w14:textId="3B99CC4D" w:rsidR="00AC4BAA" w:rsidRPr="00AE3253" w:rsidRDefault="00AC4BAA">
    <w:pPr>
      <w:pStyle w:val="Footer"/>
      <w:rPr>
        <w:rFonts w:ascii="Nyala" w:hAnsi="Nyala"/>
      </w:rPr>
    </w:pPr>
    <w:r w:rsidRPr="00AE3253">
      <w:rPr>
        <w:rFonts w:ascii="Nyala" w:hAnsi="Nyala"/>
      </w:rPr>
      <w:t xml:space="preserve"> </w:t>
    </w:r>
  </w:p>
  <w:p w14:paraId="050759C3" w14:textId="1F5CF2B4" w:rsidR="00AC4BAA" w:rsidRPr="00AE3253" w:rsidRDefault="00AC4BAA" w:rsidP="00AC4BAA">
    <w:pPr>
      <w:pStyle w:val="Footer"/>
      <w:jc w:val="center"/>
      <w:rPr>
        <w:rFonts w:ascii="Nyala" w:hAnsi="Nyala"/>
      </w:rPr>
    </w:pPr>
    <w:hyperlink r:id="rId1" w:history="1">
      <w:r w:rsidRPr="00AE3253">
        <w:rPr>
          <w:rStyle w:val="Hyperlink"/>
          <w:rFonts w:ascii="Nyala" w:hAnsi="Nyala"/>
        </w:rPr>
        <w:t>www.PsychologyofRelationships.com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9AE0" w14:textId="77777777" w:rsidR="00AA236F" w:rsidRDefault="00AA236F" w:rsidP="00AC4BAA">
      <w:r>
        <w:separator/>
      </w:r>
    </w:p>
  </w:footnote>
  <w:footnote w:type="continuationSeparator" w:id="0">
    <w:p w14:paraId="07CEF584" w14:textId="77777777" w:rsidR="00AA236F" w:rsidRDefault="00AA236F" w:rsidP="00AC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229D"/>
    <w:multiLevelType w:val="multilevel"/>
    <w:tmpl w:val="3A42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77A09"/>
    <w:multiLevelType w:val="hybridMultilevel"/>
    <w:tmpl w:val="004807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0B0195"/>
    <w:multiLevelType w:val="hybridMultilevel"/>
    <w:tmpl w:val="DEB42CA0"/>
    <w:lvl w:ilvl="0" w:tplc="6946272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07C9"/>
    <w:multiLevelType w:val="hybridMultilevel"/>
    <w:tmpl w:val="96CC8C28"/>
    <w:lvl w:ilvl="0" w:tplc="6946272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70EF"/>
    <w:multiLevelType w:val="hybridMultilevel"/>
    <w:tmpl w:val="C77C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834907">
    <w:abstractNumId w:val="2"/>
  </w:num>
  <w:num w:numId="2" w16cid:durableId="88044285">
    <w:abstractNumId w:val="3"/>
  </w:num>
  <w:num w:numId="3" w16cid:durableId="1458451119">
    <w:abstractNumId w:val="0"/>
  </w:num>
  <w:num w:numId="4" w16cid:durableId="2110075694">
    <w:abstractNumId w:val="1"/>
  </w:num>
  <w:num w:numId="5" w16cid:durableId="1250694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14"/>
    <w:rsid w:val="001519A1"/>
    <w:rsid w:val="001C3FDD"/>
    <w:rsid w:val="001D3A77"/>
    <w:rsid w:val="0027167B"/>
    <w:rsid w:val="002C1076"/>
    <w:rsid w:val="003E6FE7"/>
    <w:rsid w:val="006B3C14"/>
    <w:rsid w:val="007B08F6"/>
    <w:rsid w:val="00927E25"/>
    <w:rsid w:val="00AA236F"/>
    <w:rsid w:val="00AC4BAA"/>
    <w:rsid w:val="00AE3253"/>
    <w:rsid w:val="00CA5743"/>
    <w:rsid w:val="00D02BC8"/>
    <w:rsid w:val="00D06644"/>
    <w:rsid w:val="00D43CDC"/>
    <w:rsid w:val="00E43CA2"/>
    <w:rsid w:val="00EE1E7E"/>
    <w:rsid w:val="00EE2159"/>
    <w:rsid w:val="00F07330"/>
    <w:rsid w:val="00F25EAD"/>
    <w:rsid w:val="00F30C4B"/>
    <w:rsid w:val="00F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7541B"/>
  <w15:chartTrackingRefBased/>
  <w15:docId w15:val="{2ECD946D-9996-E547-9C22-F682A6EB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F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6F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rt0xe">
    <w:name w:val="trt0xe"/>
    <w:basedOn w:val="Normal"/>
    <w:rsid w:val="00D02B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02BC8"/>
  </w:style>
  <w:style w:type="table" w:styleId="TableGrid">
    <w:name w:val="Table Grid"/>
    <w:basedOn w:val="TableNormal"/>
    <w:uiPriority w:val="39"/>
    <w:rsid w:val="0015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AA"/>
  </w:style>
  <w:style w:type="paragraph" w:styleId="Footer">
    <w:name w:val="footer"/>
    <w:basedOn w:val="Normal"/>
    <w:link w:val="FooterChar"/>
    <w:uiPriority w:val="99"/>
    <w:unhideWhenUsed/>
    <w:rsid w:val="00AC4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7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urnals.sagepub.com/doi/pdf/10.1177/0146167297234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ologyofRelationsh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W. Lewandowski Jr.</dc:creator>
  <cp:keywords/>
  <dc:description/>
  <cp:lastModifiedBy>Lewandowski, Gary</cp:lastModifiedBy>
  <cp:revision>12</cp:revision>
  <dcterms:created xsi:type="dcterms:W3CDTF">2022-05-02T19:15:00Z</dcterms:created>
  <dcterms:modified xsi:type="dcterms:W3CDTF">2022-09-01T15:45:00Z</dcterms:modified>
</cp:coreProperties>
</file>